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FF2" w:rsidRPr="00CC0B03" w:rsidRDefault="004503A5" w:rsidP="004503A5">
      <w:pPr>
        <w:jc w:val="center"/>
      </w:pPr>
      <w:r w:rsidRPr="004503A5">
        <w:rPr>
          <w:noProof/>
          <w:lang w:eastAsia="bg-BG"/>
        </w:rPr>
        <w:drawing>
          <wp:inline distT="0" distB="0" distL="0" distR="0">
            <wp:extent cx="5278120" cy="1928041"/>
            <wp:effectExtent l="0" t="0" r="0" b="0"/>
            <wp:docPr id="2" name="Picture 2" descr="C:\Users\headteachers comp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adteachers comp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928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75E" w:rsidRP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075E">
        <w:rPr>
          <w:rFonts w:ascii="Times New Roman" w:hAnsi="Times New Roman" w:cs="Times New Roman"/>
          <w:sz w:val="24"/>
          <w:szCs w:val="24"/>
        </w:rPr>
        <w:t>Вх. №...................../.....................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9075E" w:rsidRPr="00A9075E" w:rsidRDefault="00A9075E" w:rsidP="00A9075E">
      <w:pPr>
        <w:pStyle w:val="NoSpacing"/>
        <w:jc w:val="both"/>
        <w:rPr>
          <w:rFonts w:ascii="Times New Roman" w:hAnsi="Times New Roman" w:cs="Times New Roman"/>
          <w:b/>
          <w:sz w:val="16"/>
          <w:szCs w:val="16"/>
        </w:rPr>
      </w:pPr>
      <w:r w:rsidRPr="00A9075E">
        <w:rPr>
          <w:rFonts w:ascii="Times New Roman" w:hAnsi="Times New Roman" w:cs="Times New Roman"/>
          <w:b/>
          <w:sz w:val="16"/>
          <w:szCs w:val="16"/>
        </w:rPr>
        <w:t>ДО ДИРЕКТОРА</w:t>
      </w:r>
    </w:p>
    <w:p w:rsidR="00A9075E" w:rsidRPr="00A9075E" w:rsidRDefault="00CC0B03" w:rsidP="00A9075E">
      <w:pPr>
        <w:pStyle w:val="NoSpacing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НА С</w:t>
      </w:r>
      <w:bookmarkStart w:id="0" w:name="_GoBack"/>
      <w:bookmarkEnd w:id="0"/>
      <w:r w:rsidR="00A9075E" w:rsidRPr="00A9075E">
        <w:rPr>
          <w:rFonts w:ascii="Times New Roman" w:hAnsi="Times New Roman" w:cs="Times New Roman"/>
          <w:b/>
          <w:sz w:val="16"/>
          <w:szCs w:val="16"/>
        </w:rPr>
        <w:t>У „СВЕТИ СВЕТИ КИРИЛ И МЕТОДИЙ“,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b/>
          <w:sz w:val="16"/>
          <w:szCs w:val="16"/>
        </w:rPr>
      </w:pPr>
      <w:r w:rsidRPr="00A9075E">
        <w:rPr>
          <w:rFonts w:ascii="Times New Roman" w:hAnsi="Times New Roman" w:cs="Times New Roman"/>
          <w:b/>
          <w:sz w:val="16"/>
          <w:szCs w:val="16"/>
        </w:rPr>
        <w:t>СЕЛО КАЛЕКОВЕЦ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9075E" w:rsidRDefault="00A9075E" w:rsidP="00A9075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48"/>
          <w:szCs w:val="48"/>
        </w:rPr>
        <w:t>ЗАЯВЛЕНИЕ</w:t>
      </w:r>
    </w:p>
    <w:p w:rsidR="00A9075E" w:rsidRDefault="00A9075E" w:rsidP="00A9075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075E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9075E" w:rsidRPr="00A9075E" w:rsidRDefault="00A9075E" w:rsidP="00A9075E">
      <w:pPr>
        <w:pStyle w:val="NoSpacing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75E">
        <w:rPr>
          <w:rFonts w:ascii="Times New Roman" w:hAnsi="Times New Roman" w:cs="Times New Roman"/>
          <w:b/>
          <w:sz w:val="24"/>
          <w:szCs w:val="24"/>
        </w:rPr>
        <w:t>УВАЖАЕМИ ГОСПОДИН ДИРЕКТОР,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9075E" w:rsidRDefault="00A9075E" w:rsidP="00A9075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Моля,...................................................................................................................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075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075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075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075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075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075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075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075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075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9075E" w:rsidRPr="00A9075E" w:rsidRDefault="00A9075E" w:rsidP="00A90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Калековец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Подпис:</w:t>
      </w:r>
    </w:p>
    <w:sectPr w:rsidR="00A9075E" w:rsidRPr="00A9075E" w:rsidSect="009A59E3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A9075E"/>
    <w:rsid w:val="00032405"/>
    <w:rsid w:val="004503A5"/>
    <w:rsid w:val="00477D09"/>
    <w:rsid w:val="00594FF2"/>
    <w:rsid w:val="00603881"/>
    <w:rsid w:val="009A59E3"/>
    <w:rsid w:val="00A75696"/>
    <w:rsid w:val="00A9075E"/>
    <w:rsid w:val="00CC0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4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0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75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9075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Diyan Buhchev</dc:creator>
  <cp:lastModifiedBy>PC-01</cp:lastModifiedBy>
  <cp:revision>2</cp:revision>
  <cp:lastPrinted>2020-10-16T09:17:00Z</cp:lastPrinted>
  <dcterms:created xsi:type="dcterms:W3CDTF">2025-09-04T13:57:00Z</dcterms:created>
  <dcterms:modified xsi:type="dcterms:W3CDTF">2025-09-04T13:57:00Z</dcterms:modified>
</cp:coreProperties>
</file>